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898063F" w14:textId="77777777" w:rsidR="00F66CC1" w:rsidRPr="000F6BDC" w:rsidRDefault="00F66CC1" w:rsidP="00D80019">
      <w:pPr>
        <w:rPr>
          <w:rFonts w:ascii="Times New Roman" w:hAnsi="Times New Roman" w:cs="Times New Roman"/>
          <w:b/>
          <w:sz w:val="24"/>
          <w:szCs w:val="24"/>
        </w:rPr>
      </w:pPr>
    </w:p>
    <w:p w14:paraId="61CA0912" w14:textId="77777777" w:rsidR="004730D1" w:rsidRDefault="004730D1" w:rsidP="00D80019">
      <w:pPr>
        <w:rPr>
          <w:rFonts w:ascii="Times New Roman" w:hAnsi="Times New Roman" w:cs="Times New Roman"/>
          <w:b/>
          <w:sz w:val="24"/>
          <w:szCs w:val="24"/>
        </w:rPr>
      </w:pPr>
    </w:p>
    <w:p w14:paraId="68B4E68B" w14:textId="77777777" w:rsidR="004730D1" w:rsidRDefault="004730D1" w:rsidP="00D80019">
      <w:pPr>
        <w:rPr>
          <w:rFonts w:ascii="Times New Roman" w:hAnsi="Times New Roman" w:cs="Times New Roman"/>
          <w:b/>
          <w:sz w:val="24"/>
          <w:szCs w:val="24"/>
        </w:rPr>
      </w:pPr>
    </w:p>
    <w:p w14:paraId="201E2991" w14:textId="1ECAE4B6" w:rsidR="000C3E9C" w:rsidRPr="000F6BDC" w:rsidRDefault="00292523" w:rsidP="00D80019">
      <w:pPr>
        <w:rPr>
          <w:rFonts w:ascii="Times New Roman" w:hAnsi="Times New Roman" w:cs="Times New Roman"/>
          <w:b/>
          <w:sz w:val="24"/>
          <w:szCs w:val="24"/>
        </w:rPr>
      </w:pPr>
      <w:r w:rsidRPr="000F6BDC">
        <w:rPr>
          <w:rFonts w:ascii="Times New Roman" w:hAnsi="Times New Roman" w:cs="Times New Roman"/>
          <w:b/>
          <w:sz w:val="24"/>
          <w:szCs w:val="24"/>
        </w:rPr>
        <w:t xml:space="preserve">Species are </w:t>
      </w:r>
      <w:r w:rsidR="00B7323B" w:rsidRPr="000F6BDC">
        <w:rPr>
          <w:rFonts w:ascii="Times New Roman" w:hAnsi="Times New Roman" w:cs="Times New Roman"/>
          <w:b/>
          <w:sz w:val="24"/>
          <w:szCs w:val="24"/>
        </w:rPr>
        <w:t>N</w:t>
      </w:r>
      <w:r w:rsidRPr="000F6BDC">
        <w:rPr>
          <w:rFonts w:ascii="Times New Roman" w:hAnsi="Times New Roman" w:cs="Times New Roman"/>
          <w:b/>
          <w:sz w:val="24"/>
          <w:szCs w:val="24"/>
        </w:rPr>
        <w:t>ot Real</w:t>
      </w:r>
    </w:p>
    <w:p w14:paraId="5592EECF" w14:textId="77777777" w:rsidR="004730D1" w:rsidRDefault="004730D1" w:rsidP="00D80019">
      <w:pPr>
        <w:rPr>
          <w:rFonts w:ascii="Times New Roman" w:hAnsi="Times New Roman" w:cs="Times New Roman"/>
          <w:bCs/>
          <w:sz w:val="24"/>
          <w:szCs w:val="24"/>
        </w:rPr>
      </w:pPr>
    </w:p>
    <w:p w14:paraId="43D89194" w14:textId="7EFD46D2" w:rsidR="007673B3" w:rsidRPr="007673B3" w:rsidRDefault="007673B3" w:rsidP="00D80019">
      <w:pPr>
        <w:rPr>
          <w:rFonts w:ascii="Times New Roman" w:hAnsi="Times New Roman" w:cs="Times New Roman"/>
          <w:bCs/>
          <w:sz w:val="24"/>
          <w:szCs w:val="24"/>
        </w:rPr>
      </w:pPr>
      <w:r w:rsidRPr="007673B3">
        <w:rPr>
          <w:rFonts w:ascii="Times New Roman" w:hAnsi="Times New Roman" w:cs="Times New Roman"/>
          <w:bCs/>
          <w:sz w:val="24"/>
          <w:szCs w:val="24"/>
        </w:rPr>
        <w:t>Student’s Name</w:t>
      </w:r>
    </w:p>
    <w:p w14:paraId="6655C22B" w14:textId="77777777" w:rsidR="007673B3" w:rsidRPr="007673B3" w:rsidRDefault="007673B3" w:rsidP="00D80019">
      <w:pPr>
        <w:rPr>
          <w:rFonts w:ascii="Times New Roman" w:hAnsi="Times New Roman" w:cs="Times New Roman"/>
          <w:bCs/>
          <w:sz w:val="24"/>
          <w:szCs w:val="24"/>
        </w:rPr>
      </w:pPr>
      <w:r w:rsidRPr="007673B3">
        <w:rPr>
          <w:rFonts w:ascii="Times New Roman" w:hAnsi="Times New Roman" w:cs="Times New Roman"/>
          <w:bCs/>
          <w:sz w:val="24"/>
          <w:szCs w:val="24"/>
        </w:rPr>
        <w:t>Department, University Name</w:t>
      </w:r>
    </w:p>
    <w:p w14:paraId="0306CF94" w14:textId="77777777" w:rsidR="007673B3" w:rsidRPr="007673B3" w:rsidRDefault="007673B3" w:rsidP="00D80019">
      <w:pPr>
        <w:rPr>
          <w:rFonts w:ascii="Times New Roman" w:hAnsi="Times New Roman" w:cs="Times New Roman"/>
          <w:bCs/>
          <w:sz w:val="24"/>
          <w:szCs w:val="24"/>
        </w:rPr>
      </w:pPr>
      <w:r w:rsidRPr="007673B3">
        <w:rPr>
          <w:rFonts w:ascii="Times New Roman" w:hAnsi="Times New Roman" w:cs="Times New Roman"/>
          <w:bCs/>
          <w:sz w:val="24"/>
          <w:szCs w:val="24"/>
        </w:rPr>
        <w:t>Course Code: Course Name</w:t>
      </w:r>
    </w:p>
    <w:p w14:paraId="37562015" w14:textId="77777777" w:rsidR="007673B3" w:rsidRPr="007673B3" w:rsidRDefault="007673B3" w:rsidP="00D80019">
      <w:pPr>
        <w:rPr>
          <w:rFonts w:ascii="Times New Roman" w:hAnsi="Times New Roman" w:cs="Times New Roman"/>
          <w:bCs/>
          <w:sz w:val="24"/>
          <w:szCs w:val="24"/>
        </w:rPr>
      </w:pPr>
      <w:r w:rsidRPr="007673B3">
        <w:rPr>
          <w:rFonts w:ascii="Times New Roman" w:hAnsi="Times New Roman" w:cs="Times New Roman"/>
          <w:bCs/>
          <w:sz w:val="24"/>
          <w:szCs w:val="24"/>
        </w:rPr>
        <w:t>Instructor’s Name</w:t>
      </w:r>
    </w:p>
    <w:p w14:paraId="113368A4" w14:textId="77777777" w:rsidR="007673B3" w:rsidRPr="000F6BDC" w:rsidRDefault="007673B3" w:rsidP="00D80019">
      <w:pPr>
        <w:rPr>
          <w:rFonts w:ascii="Times New Roman" w:hAnsi="Times New Roman" w:cs="Times New Roman"/>
          <w:bCs/>
          <w:sz w:val="24"/>
          <w:szCs w:val="24"/>
        </w:rPr>
      </w:pPr>
      <w:r w:rsidRPr="007673B3">
        <w:rPr>
          <w:rFonts w:ascii="Times New Roman" w:hAnsi="Times New Roman" w:cs="Times New Roman"/>
          <w:bCs/>
          <w:sz w:val="24"/>
          <w:szCs w:val="24"/>
        </w:rPr>
        <w:t>Date of Submission</w:t>
      </w:r>
    </w:p>
    <w:p w14:paraId="729BC659" w14:textId="77777777" w:rsidR="004730D1" w:rsidRDefault="004730D1" w:rsidP="00D80019">
      <w:pPr>
        <w:rPr>
          <w:rFonts w:ascii="Times New Roman" w:hAnsi="Times New Roman" w:cs="Times New Roman"/>
          <w:b/>
          <w:sz w:val="24"/>
          <w:szCs w:val="24"/>
        </w:rPr>
      </w:pPr>
      <w:r>
        <w:rPr>
          <w:rFonts w:ascii="Times New Roman" w:hAnsi="Times New Roman" w:cs="Times New Roman"/>
          <w:b/>
          <w:sz w:val="24"/>
          <w:szCs w:val="24"/>
        </w:rPr>
        <w:br w:type="page"/>
      </w:r>
    </w:p>
    <w:p w14:paraId="6A5BD1E2" w14:textId="38E63569" w:rsidR="007673B3" w:rsidRPr="000F6BDC" w:rsidRDefault="00292523" w:rsidP="00D80019">
      <w:pPr>
        <w:rPr>
          <w:rFonts w:ascii="Times New Roman" w:hAnsi="Times New Roman" w:cs="Times New Roman"/>
          <w:b/>
          <w:sz w:val="24"/>
          <w:szCs w:val="24"/>
        </w:rPr>
      </w:pPr>
      <w:r w:rsidRPr="000F6BDC">
        <w:rPr>
          <w:rFonts w:ascii="Times New Roman" w:hAnsi="Times New Roman" w:cs="Times New Roman"/>
          <w:b/>
          <w:sz w:val="24"/>
          <w:szCs w:val="24"/>
        </w:rPr>
        <w:lastRenderedPageBreak/>
        <w:t xml:space="preserve">Species are </w:t>
      </w:r>
      <w:r w:rsidR="007673B3" w:rsidRPr="000F6BDC">
        <w:rPr>
          <w:rFonts w:ascii="Times New Roman" w:hAnsi="Times New Roman" w:cs="Times New Roman"/>
          <w:b/>
          <w:sz w:val="24"/>
          <w:szCs w:val="24"/>
        </w:rPr>
        <w:t>N</w:t>
      </w:r>
      <w:r w:rsidRPr="000F6BDC">
        <w:rPr>
          <w:rFonts w:ascii="Times New Roman" w:hAnsi="Times New Roman" w:cs="Times New Roman"/>
          <w:b/>
          <w:sz w:val="24"/>
          <w:szCs w:val="24"/>
        </w:rPr>
        <w:t>ot Real</w:t>
      </w:r>
    </w:p>
    <w:p w14:paraId="054F740C" w14:textId="77777777" w:rsidR="007673B3" w:rsidRPr="000F6BDC" w:rsidRDefault="00DD0235" w:rsidP="00D80019">
      <w:pPr>
        <w:ind w:firstLine="720"/>
        <w:jc w:val="left"/>
        <w:rPr>
          <w:rFonts w:ascii="Times New Roman" w:hAnsi="Times New Roman" w:cs="Times New Roman"/>
          <w:sz w:val="24"/>
          <w:szCs w:val="24"/>
          <w:shd w:val="clear" w:color="auto" w:fill="FFFFFF"/>
        </w:rPr>
      </w:pPr>
      <w:r w:rsidRPr="000F6BDC">
        <w:rPr>
          <w:rFonts w:ascii="Times New Roman" w:hAnsi="Times New Roman" w:cs="Times New Roman"/>
          <w:sz w:val="24"/>
          <w:szCs w:val="24"/>
        </w:rPr>
        <w:t>Different researchers have raised several explanation</w:t>
      </w:r>
      <w:r w:rsidR="00292523" w:rsidRPr="000F6BDC">
        <w:rPr>
          <w:rFonts w:ascii="Times New Roman" w:hAnsi="Times New Roman" w:cs="Times New Roman"/>
          <w:sz w:val="24"/>
          <w:szCs w:val="24"/>
        </w:rPr>
        <w:t>s to justify their position in the existence of species as a single entity of biodiversity</w:t>
      </w:r>
      <w:r w:rsidR="00B863D2" w:rsidRPr="000F6BDC">
        <w:rPr>
          <w:rFonts w:ascii="Times New Roman" w:hAnsi="Times New Roman" w:cs="Times New Roman"/>
          <w:sz w:val="24"/>
          <w:szCs w:val="24"/>
          <w:shd w:val="clear" w:color="auto" w:fill="FFFFFF"/>
        </w:rPr>
        <w:t>.</w:t>
      </w:r>
      <w:r w:rsidR="00292523" w:rsidRPr="000F6BDC">
        <w:rPr>
          <w:rFonts w:ascii="Times New Roman" w:hAnsi="Times New Roman" w:cs="Times New Roman"/>
          <w:sz w:val="24"/>
          <w:szCs w:val="24"/>
        </w:rPr>
        <w:t xml:space="preserve"> </w:t>
      </w:r>
      <w:r w:rsidR="00CD4149" w:rsidRPr="000F6BDC">
        <w:rPr>
          <w:rFonts w:ascii="Times New Roman" w:hAnsi="Times New Roman" w:cs="Times New Roman"/>
          <w:sz w:val="24"/>
          <w:szCs w:val="24"/>
          <w:shd w:val="clear" w:color="auto" w:fill="FFFFFF"/>
        </w:rPr>
        <w:t>Different research areas are used to validate this study and to prove some reality in the argument that species could not be real as stipulated in the theory of evolution.</w:t>
      </w:r>
      <w:r w:rsidR="006F6E68" w:rsidRPr="000F6BDC">
        <w:rPr>
          <w:rFonts w:ascii="Times New Roman" w:hAnsi="Times New Roman" w:cs="Times New Roman"/>
          <w:sz w:val="24"/>
          <w:szCs w:val="24"/>
          <w:shd w:val="clear" w:color="auto" w:fill="FFFFFF"/>
        </w:rPr>
        <w:t xml:space="preserve"> This paper confirms some </w:t>
      </w:r>
      <w:r w:rsidR="006F6E68" w:rsidRPr="000F6BDC">
        <w:rPr>
          <w:rFonts w:ascii="Times New Roman" w:hAnsi="Times New Roman" w:cs="Times New Roman"/>
          <w:sz w:val="24"/>
          <w:szCs w:val="24"/>
          <w:bdr w:val="none" w:sz="0" w:space="0" w:color="auto" w:frame="1"/>
        </w:rPr>
        <w:t>o</w:t>
      </w:r>
      <w:r w:rsidR="006F6E68" w:rsidRPr="000F6BDC">
        <w:rPr>
          <w:rFonts w:ascii="Times New Roman" w:hAnsi="Times New Roman" w:cs="Times New Roman"/>
          <w:sz w:val="24"/>
          <w:szCs w:val="24"/>
          <w:shd w:val="clear" w:color="auto" w:fill="FFFFFF"/>
        </w:rPr>
        <w:t>f the studies that have castigated the existence of species by discussing some cases of irregularity in the species concept theories</w:t>
      </w:r>
      <w:r w:rsidR="00C7536C" w:rsidRPr="000F6BDC">
        <w:rPr>
          <w:rFonts w:ascii="Times New Roman" w:hAnsi="Times New Roman" w:cs="Times New Roman"/>
          <w:sz w:val="24"/>
          <w:szCs w:val="24"/>
          <w:shd w:val="clear" w:color="auto" w:fill="FFFFFF"/>
        </w:rPr>
        <w:t xml:space="preserve">. In the first instance, </w:t>
      </w:r>
      <w:r w:rsidR="00CD4149" w:rsidRPr="000F6BDC">
        <w:rPr>
          <w:rFonts w:ascii="Times New Roman" w:hAnsi="Times New Roman" w:cs="Times New Roman"/>
          <w:sz w:val="24"/>
          <w:szCs w:val="24"/>
          <w:shd w:val="clear" w:color="auto" w:fill="FFFFFF"/>
        </w:rPr>
        <w:t>Reydon</w:t>
      </w:r>
      <w:r w:rsidR="00292523" w:rsidRPr="000F6BDC">
        <w:rPr>
          <w:rFonts w:ascii="Times New Roman" w:hAnsi="Times New Roman" w:cs="Times New Roman"/>
          <w:sz w:val="24"/>
          <w:szCs w:val="24"/>
          <w:shd w:val="clear" w:color="auto" w:fill="FFFFFF"/>
        </w:rPr>
        <w:t xml:space="preserve"> (2019)</w:t>
      </w:r>
      <w:r w:rsidR="002A4F23" w:rsidRPr="000F6BDC">
        <w:rPr>
          <w:rFonts w:ascii="Times New Roman" w:hAnsi="Times New Roman" w:cs="Times New Roman"/>
          <w:sz w:val="24"/>
          <w:szCs w:val="24"/>
          <w:shd w:val="clear" w:color="auto" w:fill="FFFFFF"/>
        </w:rPr>
        <w:t xml:space="preserve"> </w:t>
      </w:r>
      <w:r w:rsidRPr="000F6BDC">
        <w:rPr>
          <w:rFonts w:ascii="Times New Roman" w:hAnsi="Times New Roman" w:cs="Times New Roman"/>
          <w:sz w:val="24"/>
          <w:szCs w:val="24"/>
          <w:shd w:val="clear" w:color="auto" w:fill="FFFFFF"/>
        </w:rPr>
        <w:t>states</w:t>
      </w:r>
      <w:r w:rsidR="00CD4149" w:rsidRPr="000F6BDC">
        <w:rPr>
          <w:rFonts w:ascii="Times New Roman" w:hAnsi="Times New Roman" w:cs="Times New Roman"/>
          <w:sz w:val="24"/>
          <w:szCs w:val="24"/>
          <w:shd w:val="clear" w:color="auto" w:fill="FFFFFF"/>
        </w:rPr>
        <w:t xml:space="preserve"> that the species concept ab</w:t>
      </w:r>
      <w:r w:rsidR="00B863D2" w:rsidRPr="000F6BDC">
        <w:rPr>
          <w:rFonts w:ascii="Times New Roman" w:hAnsi="Times New Roman" w:cs="Times New Roman"/>
          <w:sz w:val="24"/>
          <w:szCs w:val="24"/>
          <w:shd w:val="clear" w:color="auto" w:fill="FFFFFF"/>
        </w:rPr>
        <w:t>o</w:t>
      </w:r>
      <w:r w:rsidR="00CD4149" w:rsidRPr="000F6BDC">
        <w:rPr>
          <w:rFonts w:ascii="Times New Roman" w:hAnsi="Times New Roman" w:cs="Times New Roman"/>
          <w:sz w:val="24"/>
          <w:szCs w:val="24"/>
          <w:shd w:val="clear" w:color="auto" w:fill="FFFFFF"/>
        </w:rPr>
        <w:t>ut interbreeding between species brings the first doubt in the discussion since not every specie</w:t>
      </w:r>
      <w:r w:rsidR="00FB274F" w:rsidRPr="000F6BDC">
        <w:rPr>
          <w:rFonts w:ascii="Times New Roman" w:hAnsi="Times New Roman" w:cs="Times New Roman"/>
          <w:sz w:val="24"/>
          <w:szCs w:val="24"/>
          <w:shd w:val="clear" w:color="auto" w:fill="FFFFFF"/>
        </w:rPr>
        <w:t>s</w:t>
      </w:r>
      <w:r w:rsidR="00CD4149" w:rsidRPr="000F6BDC">
        <w:rPr>
          <w:rFonts w:ascii="Times New Roman" w:hAnsi="Times New Roman" w:cs="Times New Roman"/>
          <w:sz w:val="24"/>
          <w:szCs w:val="24"/>
          <w:shd w:val="clear" w:color="auto" w:fill="FFFFFF"/>
        </w:rPr>
        <w:t xml:space="preserve"> has been observed mating. The concept of breeding and reproduction amongst species within the ecosystem is not believed by </w:t>
      </w:r>
      <w:r w:rsidR="00FB274F" w:rsidRPr="000F6BDC">
        <w:rPr>
          <w:rFonts w:ascii="Times New Roman" w:hAnsi="Times New Roman" w:cs="Times New Roman"/>
          <w:sz w:val="24"/>
          <w:szCs w:val="24"/>
          <w:shd w:val="clear" w:color="auto" w:fill="FFFFFF"/>
        </w:rPr>
        <w:t>all because</w:t>
      </w:r>
      <w:r w:rsidR="00CD4149" w:rsidRPr="000F6BDC">
        <w:rPr>
          <w:rFonts w:ascii="Times New Roman" w:hAnsi="Times New Roman" w:cs="Times New Roman"/>
          <w:sz w:val="24"/>
          <w:szCs w:val="24"/>
          <w:shd w:val="clear" w:color="auto" w:fill="FFFFFF"/>
        </w:rPr>
        <w:t xml:space="preserve"> some species like fossils do not have that ability </w:t>
      </w:r>
      <w:r w:rsidR="002A4F23" w:rsidRPr="000F6BDC">
        <w:rPr>
          <w:rFonts w:ascii="Times New Roman" w:hAnsi="Times New Roman" w:cs="Times New Roman"/>
          <w:sz w:val="24"/>
          <w:szCs w:val="24"/>
          <w:shd w:val="clear" w:color="auto" w:fill="FFFFFF"/>
        </w:rPr>
        <w:t>(Brown &amp; Partridge, 2021).</w:t>
      </w:r>
      <w:r w:rsidR="00CD4149" w:rsidRPr="000F6BDC">
        <w:rPr>
          <w:rFonts w:ascii="Times New Roman" w:hAnsi="Times New Roman" w:cs="Times New Roman"/>
          <w:sz w:val="24"/>
          <w:szCs w:val="24"/>
          <w:shd w:val="clear" w:color="auto" w:fill="FFFFFF"/>
        </w:rPr>
        <w:t xml:space="preserve"> </w:t>
      </w:r>
      <w:r w:rsidR="00B863D2" w:rsidRPr="000F6BDC">
        <w:rPr>
          <w:rFonts w:ascii="Times New Roman" w:hAnsi="Times New Roman" w:cs="Times New Roman"/>
          <w:sz w:val="24"/>
          <w:szCs w:val="24"/>
          <w:shd w:val="clear" w:color="auto" w:fill="FFFFFF"/>
        </w:rPr>
        <w:t>This discussion casts doubts into the reality of the theory explaining the existence of species.</w:t>
      </w:r>
    </w:p>
    <w:p w14:paraId="70B8DD8B" w14:textId="77777777" w:rsidR="007673B3" w:rsidRPr="000F6BDC" w:rsidRDefault="00B863D2" w:rsidP="00D80019">
      <w:pPr>
        <w:ind w:firstLine="720"/>
        <w:jc w:val="left"/>
        <w:rPr>
          <w:rFonts w:ascii="Times New Roman" w:hAnsi="Times New Roman" w:cs="Times New Roman"/>
          <w:sz w:val="24"/>
          <w:szCs w:val="24"/>
          <w:shd w:val="clear" w:color="auto" w:fill="FFFFFF"/>
        </w:rPr>
      </w:pPr>
      <w:r w:rsidRPr="000F6BDC">
        <w:rPr>
          <w:rFonts w:ascii="Times New Roman" w:hAnsi="Times New Roman" w:cs="Times New Roman"/>
          <w:sz w:val="24"/>
          <w:szCs w:val="24"/>
          <w:shd w:val="clear" w:color="auto" w:fill="FFFFFF"/>
        </w:rPr>
        <w:t xml:space="preserve">The existence </w:t>
      </w:r>
      <w:r w:rsidR="00FB274F" w:rsidRPr="000F6BDC">
        <w:rPr>
          <w:rFonts w:ascii="Times New Roman" w:hAnsi="Times New Roman" w:cs="Times New Roman"/>
          <w:sz w:val="24"/>
          <w:szCs w:val="24"/>
          <w:shd w:val="clear" w:color="auto" w:fill="FFFFFF"/>
        </w:rPr>
        <w:t xml:space="preserve">of </w:t>
      </w:r>
      <w:r w:rsidRPr="000F6BDC">
        <w:rPr>
          <w:rFonts w:ascii="Times New Roman" w:hAnsi="Times New Roman" w:cs="Times New Roman"/>
          <w:sz w:val="24"/>
          <w:szCs w:val="24"/>
          <w:shd w:val="clear" w:color="auto" w:fill="FFFFFF"/>
        </w:rPr>
        <w:t xml:space="preserve">asexual lineages </w:t>
      </w:r>
      <w:r w:rsidR="007C74F1" w:rsidRPr="000F6BDC">
        <w:rPr>
          <w:rFonts w:ascii="Times New Roman" w:hAnsi="Times New Roman" w:cs="Times New Roman"/>
          <w:sz w:val="24"/>
          <w:szCs w:val="24"/>
          <w:shd w:val="clear" w:color="auto" w:fill="FFFFFF"/>
        </w:rPr>
        <w:t>within the species reality casts an</w:t>
      </w:r>
      <w:r w:rsidR="00FB274F" w:rsidRPr="000F6BDC">
        <w:rPr>
          <w:rFonts w:ascii="Times New Roman" w:hAnsi="Times New Roman" w:cs="Times New Roman"/>
          <w:sz w:val="24"/>
          <w:szCs w:val="24"/>
          <w:shd w:val="clear" w:color="auto" w:fill="FFFFFF"/>
        </w:rPr>
        <w:t>o</w:t>
      </w:r>
      <w:r w:rsidR="007C74F1" w:rsidRPr="000F6BDC">
        <w:rPr>
          <w:rFonts w:ascii="Times New Roman" w:hAnsi="Times New Roman" w:cs="Times New Roman"/>
          <w:sz w:val="24"/>
          <w:szCs w:val="24"/>
          <w:shd w:val="clear" w:color="auto" w:fill="FFFFFF"/>
        </w:rPr>
        <w:t xml:space="preserve">ther problem in believing the occurrence and activities of species </w:t>
      </w:r>
      <w:r w:rsidR="00CD4149" w:rsidRPr="000F6BDC">
        <w:rPr>
          <w:rFonts w:ascii="Times New Roman" w:hAnsi="Times New Roman" w:cs="Times New Roman"/>
          <w:sz w:val="24"/>
          <w:szCs w:val="24"/>
          <w:shd w:val="clear" w:color="auto" w:fill="FFFFFF"/>
        </w:rPr>
        <w:t>(Brown &amp; Carnaval, 2019).</w:t>
      </w:r>
      <w:r w:rsidR="007C74F1" w:rsidRPr="000F6BDC">
        <w:rPr>
          <w:rFonts w:ascii="Times New Roman" w:hAnsi="Times New Roman" w:cs="Times New Roman"/>
          <w:sz w:val="24"/>
          <w:szCs w:val="24"/>
          <w:shd w:val="clear" w:color="auto" w:fill="FFFFFF"/>
        </w:rPr>
        <w:t xml:space="preserve"> It is difficult to believe that vertebrates can give rise without a mate and the sexual mechanism of reproduction</w:t>
      </w:r>
      <w:r w:rsidR="00A1723A" w:rsidRPr="000F6BDC">
        <w:rPr>
          <w:rFonts w:ascii="Times New Roman" w:hAnsi="Times New Roman" w:cs="Times New Roman"/>
          <w:sz w:val="24"/>
          <w:szCs w:val="24"/>
          <w:shd w:val="clear" w:color="auto" w:fill="FFFFFF"/>
        </w:rPr>
        <w:t>.</w:t>
      </w:r>
      <w:r w:rsidR="007C74F1" w:rsidRPr="000F6BDC">
        <w:rPr>
          <w:rFonts w:ascii="Times New Roman" w:hAnsi="Times New Roman" w:cs="Times New Roman"/>
          <w:sz w:val="24"/>
          <w:szCs w:val="24"/>
          <w:shd w:val="clear" w:color="auto" w:fill="FFFFFF"/>
        </w:rPr>
        <w:t xml:space="preserve"> However, as one of its concepts, the species theory explains that sing</w:t>
      </w:r>
      <w:r w:rsidR="00FB274F" w:rsidRPr="000F6BDC">
        <w:rPr>
          <w:rFonts w:ascii="Times New Roman" w:hAnsi="Times New Roman" w:cs="Times New Roman"/>
          <w:sz w:val="24"/>
          <w:szCs w:val="24"/>
          <w:shd w:val="clear" w:color="auto" w:fill="FFFFFF"/>
        </w:rPr>
        <w:t>l</w:t>
      </w:r>
      <w:r w:rsidR="007C74F1" w:rsidRPr="000F6BDC">
        <w:rPr>
          <w:rFonts w:ascii="Times New Roman" w:hAnsi="Times New Roman" w:cs="Times New Roman"/>
          <w:sz w:val="24"/>
          <w:szCs w:val="24"/>
          <w:shd w:val="clear" w:color="auto" w:fill="FFFFFF"/>
        </w:rPr>
        <w:t xml:space="preserve">e parenthood is possible in asexual organisms and that they are classified </w:t>
      </w:r>
      <w:r w:rsidR="00A1723A" w:rsidRPr="000F6BDC">
        <w:rPr>
          <w:rFonts w:ascii="Times New Roman" w:hAnsi="Times New Roman" w:cs="Times New Roman"/>
          <w:sz w:val="24"/>
          <w:szCs w:val="24"/>
          <w:shd w:val="clear" w:color="auto" w:fill="FFFFFF"/>
        </w:rPr>
        <w:t>as species due</w:t>
      </w:r>
      <w:r w:rsidR="007C74F1" w:rsidRPr="000F6BDC">
        <w:rPr>
          <w:rFonts w:ascii="Times New Roman" w:hAnsi="Times New Roman" w:cs="Times New Roman"/>
          <w:sz w:val="24"/>
          <w:szCs w:val="24"/>
          <w:shd w:val="clear" w:color="auto" w:fill="FFFFFF"/>
        </w:rPr>
        <w:t xml:space="preserve"> to their c</w:t>
      </w:r>
      <w:r w:rsidR="00A1723A" w:rsidRPr="000F6BDC">
        <w:rPr>
          <w:rFonts w:ascii="Times New Roman" w:hAnsi="Times New Roman" w:cs="Times New Roman"/>
          <w:sz w:val="24"/>
          <w:szCs w:val="24"/>
          <w:shd w:val="clear" w:color="auto" w:fill="FFFFFF"/>
        </w:rPr>
        <w:t>l</w:t>
      </w:r>
      <w:r w:rsidR="007C74F1" w:rsidRPr="000F6BDC">
        <w:rPr>
          <w:rFonts w:ascii="Times New Roman" w:hAnsi="Times New Roman" w:cs="Times New Roman"/>
          <w:sz w:val="24"/>
          <w:szCs w:val="24"/>
          <w:shd w:val="clear" w:color="auto" w:fill="FFFFFF"/>
        </w:rPr>
        <w:t>one modification (Brown &amp; Partridge, 2021). The concept contravenes the evolution theory that categorizes anima</w:t>
      </w:r>
      <w:r w:rsidR="00FB274F" w:rsidRPr="000F6BDC">
        <w:rPr>
          <w:rFonts w:ascii="Times New Roman" w:hAnsi="Times New Roman" w:cs="Times New Roman"/>
          <w:sz w:val="24"/>
          <w:szCs w:val="24"/>
          <w:shd w:val="clear" w:color="auto" w:fill="FFFFFF"/>
        </w:rPr>
        <w:t>l</w:t>
      </w:r>
      <w:r w:rsidR="007C74F1" w:rsidRPr="000F6BDC">
        <w:rPr>
          <w:rFonts w:ascii="Times New Roman" w:hAnsi="Times New Roman" w:cs="Times New Roman"/>
          <w:sz w:val="24"/>
          <w:szCs w:val="24"/>
          <w:shd w:val="clear" w:color="auto" w:fill="FFFFFF"/>
        </w:rPr>
        <w:t>s into a group of male</w:t>
      </w:r>
      <w:r w:rsidR="00FB274F" w:rsidRPr="000F6BDC">
        <w:rPr>
          <w:rFonts w:ascii="Times New Roman" w:hAnsi="Times New Roman" w:cs="Times New Roman"/>
          <w:sz w:val="24"/>
          <w:szCs w:val="24"/>
          <w:shd w:val="clear" w:color="auto" w:fill="FFFFFF"/>
        </w:rPr>
        <w:t>s</w:t>
      </w:r>
      <w:r w:rsidR="007C74F1" w:rsidRPr="000F6BDC">
        <w:rPr>
          <w:rFonts w:ascii="Times New Roman" w:hAnsi="Times New Roman" w:cs="Times New Roman"/>
          <w:sz w:val="24"/>
          <w:szCs w:val="24"/>
          <w:shd w:val="clear" w:color="auto" w:fill="FFFFFF"/>
        </w:rPr>
        <w:t xml:space="preserve"> and female</w:t>
      </w:r>
      <w:r w:rsidR="00FB274F" w:rsidRPr="000F6BDC">
        <w:rPr>
          <w:rFonts w:ascii="Times New Roman" w:hAnsi="Times New Roman" w:cs="Times New Roman"/>
          <w:sz w:val="24"/>
          <w:szCs w:val="24"/>
          <w:shd w:val="clear" w:color="auto" w:fill="FFFFFF"/>
        </w:rPr>
        <w:t>s</w:t>
      </w:r>
      <w:r w:rsidR="007C74F1" w:rsidRPr="000F6BDC">
        <w:rPr>
          <w:rFonts w:ascii="Times New Roman" w:hAnsi="Times New Roman" w:cs="Times New Roman"/>
          <w:sz w:val="24"/>
          <w:szCs w:val="24"/>
          <w:shd w:val="clear" w:color="auto" w:fill="FFFFFF"/>
        </w:rPr>
        <w:t xml:space="preserve"> with the ability to give rise to offspring of their resemblance (Reydon</w:t>
      </w:r>
      <w:r w:rsidR="00A31963" w:rsidRPr="000F6BDC">
        <w:rPr>
          <w:rFonts w:ascii="Times New Roman" w:hAnsi="Times New Roman" w:cs="Times New Roman"/>
          <w:sz w:val="24"/>
          <w:szCs w:val="24"/>
          <w:shd w:val="clear" w:color="auto" w:fill="FFFFFF"/>
        </w:rPr>
        <w:t xml:space="preserve">, </w:t>
      </w:r>
      <w:r w:rsidR="007C74F1" w:rsidRPr="000F6BDC">
        <w:rPr>
          <w:rFonts w:ascii="Times New Roman" w:hAnsi="Times New Roman" w:cs="Times New Roman"/>
          <w:sz w:val="24"/>
          <w:szCs w:val="24"/>
          <w:shd w:val="clear" w:color="auto" w:fill="FFFFFF"/>
        </w:rPr>
        <w:t>2019). Thus, species are not real.</w:t>
      </w:r>
    </w:p>
    <w:p w14:paraId="24F47A4E" w14:textId="77777777" w:rsidR="007673B3" w:rsidRPr="000F6BDC" w:rsidRDefault="00A31963" w:rsidP="00D80019">
      <w:pPr>
        <w:ind w:firstLine="720"/>
        <w:jc w:val="left"/>
        <w:rPr>
          <w:rFonts w:ascii="Times New Roman" w:hAnsi="Times New Roman" w:cs="Times New Roman"/>
          <w:sz w:val="24"/>
          <w:szCs w:val="24"/>
          <w:shd w:val="clear" w:color="auto" w:fill="FFFFFF"/>
        </w:rPr>
      </w:pPr>
      <w:r w:rsidRPr="000F6BDC">
        <w:rPr>
          <w:rFonts w:ascii="Times New Roman" w:hAnsi="Times New Roman" w:cs="Times New Roman"/>
          <w:sz w:val="24"/>
          <w:szCs w:val="24"/>
          <w:shd w:val="clear" w:color="auto" w:fill="FFFFFF"/>
        </w:rPr>
        <w:t xml:space="preserve">The biological species concept has caused more </w:t>
      </w:r>
      <w:r w:rsidR="00A1723A" w:rsidRPr="000F6BDC">
        <w:rPr>
          <w:rFonts w:ascii="Times New Roman" w:hAnsi="Times New Roman" w:cs="Times New Roman"/>
          <w:sz w:val="24"/>
          <w:szCs w:val="24"/>
          <w:shd w:val="clear" w:color="auto" w:fill="FFFFFF"/>
        </w:rPr>
        <w:t>confusion</w:t>
      </w:r>
      <w:r w:rsidRPr="000F6BDC">
        <w:rPr>
          <w:rFonts w:ascii="Times New Roman" w:hAnsi="Times New Roman" w:cs="Times New Roman"/>
          <w:sz w:val="24"/>
          <w:szCs w:val="24"/>
          <w:shd w:val="clear" w:color="auto" w:fill="FFFFFF"/>
        </w:rPr>
        <w:t xml:space="preserve"> in its </w:t>
      </w:r>
      <w:r w:rsidR="00A1723A" w:rsidRPr="000F6BDC">
        <w:rPr>
          <w:rFonts w:ascii="Times New Roman" w:hAnsi="Times New Roman" w:cs="Times New Roman"/>
          <w:sz w:val="24"/>
          <w:szCs w:val="24"/>
          <w:shd w:val="clear" w:color="auto" w:fill="FFFFFF"/>
        </w:rPr>
        <w:t>postulate</w:t>
      </w:r>
      <w:r w:rsidRPr="000F6BDC">
        <w:rPr>
          <w:rFonts w:ascii="Times New Roman" w:hAnsi="Times New Roman" w:cs="Times New Roman"/>
          <w:sz w:val="24"/>
          <w:szCs w:val="24"/>
          <w:shd w:val="clear" w:color="auto" w:fill="FFFFFF"/>
        </w:rPr>
        <w:t xml:space="preserve"> concerning </w:t>
      </w:r>
      <w:r w:rsidR="00A1723A" w:rsidRPr="000F6BDC">
        <w:rPr>
          <w:rFonts w:ascii="Times New Roman" w:hAnsi="Times New Roman" w:cs="Times New Roman"/>
          <w:sz w:val="24"/>
          <w:szCs w:val="24"/>
          <w:shd w:val="clear" w:color="auto" w:fill="FFFFFF"/>
        </w:rPr>
        <w:t xml:space="preserve">mating between </w:t>
      </w:r>
      <w:r w:rsidRPr="000F6BDC">
        <w:rPr>
          <w:rFonts w:ascii="Times New Roman" w:hAnsi="Times New Roman" w:cs="Times New Roman"/>
          <w:sz w:val="24"/>
          <w:szCs w:val="24"/>
          <w:shd w:val="clear" w:color="auto" w:fill="FFFFFF"/>
        </w:rPr>
        <w:t xml:space="preserve">species that are in different </w:t>
      </w:r>
      <w:r w:rsidR="00A1723A" w:rsidRPr="000F6BDC">
        <w:rPr>
          <w:rFonts w:ascii="Times New Roman" w:hAnsi="Times New Roman" w:cs="Times New Roman"/>
          <w:sz w:val="24"/>
          <w:szCs w:val="24"/>
          <w:shd w:val="clear" w:color="auto" w:fill="FFFFFF"/>
        </w:rPr>
        <w:t>regions.</w:t>
      </w:r>
      <w:r w:rsidRPr="000F6BDC">
        <w:rPr>
          <w:rFonts w:ascii="Times New Roman" w:hAnsi="Times New Roman" w:cs="Times New Roman"/>
          <w:sz w:val="24"/>
          <w:szCs w:val="24"/>
          <w:shd w:val="clear" w:color="auto" w:fill="FFFFFF"/>
        </w:rPr>
        <w:t xml:space="preserve"> It describes that individual species in </w:t>
      </w:r>
      <w:r w:rsidR="00DD0235" w:rsidRPr="000F6BDC">
        <w:rPr>
          <w:rFonts w:ascii="Times New Roman" w:hAnsi="Times New Roman" w:cs="Times New Roman"/>
          <w:sz w:val="24"/>
          <w:szCs w:val="24"/>
          <w:shd w:val="clear" w:color="auto" w:fill="FFFFFF"/>
        </w:rPr>
        <w:t>different parts of the earth can interbreed to produce fertile offspring but not from</w:t>
      </w:r>
      <w:r w:rsidRPr="000F6BDC">
        <w:rPr>
          <w:rFonts w:ascii="Times New Roman" w:hAnsi="Times New Roman" w:cs="Times New Roman"/>
          <w:sz w:val="24"/>
          <w:szCs w:val="24"/>
          <w:shd w:val="clear" w:color="auto" w:fill="FFFFFF"/>
        </w:rPr>
        <w:t xml:space="preserve"> their lineage (Reydon, 2019).  For instance</w:t>
      </w:r>
      <w:r w:rsidR="00FB274F" w:rsidRPr="000F6BDC">
        <w:rPr>
          <w:rFonts w:ascii="Times New Roman" w:hAnsi="Times New Roman" w:cs="Times New Roman"/>
          <w:sz w:val="24"/>
          <w:szCs w:val="24"/>
          <w:shd w:val="clear" w:color="auto" w:fill="FFFFFF"/>
        </w:rPr>
        <w:t>,</w:t>
      </w:r>
      <w:r w:rsidRPr="000F6BDC">
        <w:rPr>
          <w:rFonts w:ascii="Times New Roman" w:hAnsi="Times New Roman" w:cs="Times New Roman"/>
          <w:sz w:val="24"/>
          <w:szCs w:val="24"/>
          <w:shd w:val="clear" w:color="auto" w:fill="FFFFFF"/>
        </w:rPr>
        <w:t xml:space="preserve"> a man ca</w:t>
      </w:r>
      <w:r w:rsidR="00A1723A" w:rsidRPr="000F6BDC">
        <w:rPr>
          <w:rFonts w:ascii="Times New Roman" w:hAnsi="Times New Roman" w:cs="Times New Roman"/>
          <w:sz w:val="24"/>
          <w:szCs w:val="24"/>
          <w:shd w:val="clear" w:color="auto" w:fill="FFFFFF"/>
        </w:rPr>
        <w:t>nnot</w:t>
      </w:r>
      <w:r w:rsidRPr="000F6BDC">
        <w:rPr>
          <w:rFonts w:ascii="Times New Roman" w:hAnsi="Times New Roman" w:cs="Times New Roman"/>
          <w:sz w:val="24"/>
          <w:szCs w:val="24"/>
          <w:shd w:val="clear" w:color="auto" w:fill="FFFFFF"/>
        </w:rPr>
        <w:t xml:space="preserve"> </w:t>
      </w:r>
      <w:r w:rsidR="00A1723A" w:rsidRPr="000F6BDC">
        <w:rPr>
          <w:rFonts w:ascii="Times New Roman" w:hAnsi="Times New Roman" w:cs="Times New Roman"/>
          <w:sz w:val="24"/>
          <w:szCs w:val="24"/>
          <w:shd w:val="clear" w:color="auto" w:fill="FFFFFF"/>
        </w:rPr>
        <w:t>interbreed</w:t>
      </w:r>
      <w:r w:rsidRPr="000F6BDC">
        <w:rPr>
          <w:rFonts w:ascii="Times New Roman" w:hAnsi="Times New Roman" w:cs="Times New Roman"/>
          <w:sz w:val="24"/>
          <w:szCs w:val="24"/>
          <w:shd w:val="clear" w:color="auto" w:fill="FFFFFF"/>
        </w:rPr>
        <w:t xml:space="preserve"> with a chimpanzee </w:t>
      </w:r>
      <w:r w:rsidR="00A1723A" w:rsidRPr="000F6BDC">
        <w:rPr>
          <w:rFonts w:ascii="Times New Roman" w:hAnsi="Times New Roman" w:cs="Times New Roman"/>
          <w:sz w:val="24"/>
          <w:szCs w:val="24"/>
          <w:shd w:val="clear" w:color="auto" w:fill="FFFFFF"/>
        </w:rPr>
        <w:t>to</w:t>
      </w:r>
      <w:r w:rsidRPr="000F6BDC">
        <w:rPr>
          <w:rFonts w:ascii="Times New Roman" w:hAnsi="Times New Roman" w:cs="Times New Roman"/>
          <w:sz w:val="24"/>
          <w:szCs w:val="24"/>
          <w:shd w:val="clear" w:color="auto" w:fill="FFFFFF"/>
        </w:rPr>
        <w:t xml:space="preserve"> give fertile </w:t>
      </w:r>
      <w:r w:rsidRPr="000F6BDC">
        <w:rPr>
          <w:rFonts w:ascii="Times New Roman" w:hAnsi="Times New Roman" w:cs="Times New Roman"/>
          <w:sz w:val="24"/>
          <w:szCs w:val="24"/>
          <w:shd w:val="clear" w:color="auto" w:fill="FFFFFF"/>
        </w:rPr>
        <w:lastRenderedPageBreak/>
        <w:t>offspring</w:t>
      </w:r>
      <w:r w:rsidR="00A1723A" w:rsidRPr="000F6BDC">
        <w:rPr>
          <w:rFonts w:ascii="Times New Roman" w:hAnsi="Times New Roman" w:cs="Times New Roman"/>
          <w:sz w:val="24"/>
          <w:szCs w:val="24"/>
          <w:shd w:val="clear" w:color="auto" w:fill="FFFFFF"/>
        </w:rPr>
        <w:t xml:space="preserve">. </w:t>
      </w:r>
      <w:r w:rsidRPr="000F6BDC">
        <w:rPr>
          <w:rFonts w:ascii="Times New Roman" w:hAnsi="Times New Roman" w:cs="Times New Roman"/>
          <w:sz w:val="24"/>
          <w:szCs w:val="24"/>
          <w:shd w:val="clear" w:color="auto" w:fill="FFFFFF"/>
        </w:rPr>
        <w:t>This concept</w:t>
      </w:r>
      <w:r w:rsidR="00A1723A" w:rsidRPr="000F6BDC">
        <w:rPr>
          <w:rFonts w:ascii="Times New Roman" w:hAnsi="Times New Roman" w:cs="Times New Roman"/>
          <w:sz w:val="24"/>
          <w:szCs w:val="24"/>
          <w:shd w:val="clear" w:color="auto" w:fill="FFFFFF"/>
        </w:rPr>
        <w:t xml:space="preserve"> is not justified since most organisms have never been observed mating but have to be classified. Moreover</w:t>
      </w:r>
      <w:r w:rsidR="00FB274F" w:rsidRPr="000F6BDC">
        <w:rPr>
          <w:rFonts w:ascii="Times New Roman" w:hAnsi="Times New Roman" w:cs="Times New Roman"/>
          <w:sz w:val="24"/>
          <w:szCs w:val="24"/>
          <w:shd w:val="clear" w:color="auto" w:fill="FFFFFF"/>
        </w:rPr>
        <w:t>,</w:t>
      </w:r>
      <w:r w:rsidR="00A1723A" w:rsidRPr="000F6BDC">
        <w:rPr>
          <w:rFonts w:ascii="Times New Roman" w:hAnsi="Times New Roman" w:cs="Times New Roman"/>
          <w:sz w:val="24"/>
          <w:szCs w:val="24"/>
          <w:shd w:val="clear" w:color="auto" w:fill="FFFFFF"/>
        </w:rPr>
        <w:t xml:space="preserve"> some organisms are asexual while other species like fossils do not mate but are classified</w:t>
      </w:r>
      <w:r w:rsidRPr="000F6BDC">
        <w:rPr>
          <w:rFonts w:ascii="Times New Roman" w:hAnsi="Times New Roman" w:cs="Times New Roman"/>
          <w:sz w:val="24"/>
          <w:szCs w:val="24"/>
          <w:shd w:val="clear" w:color="auto" w:fill="FFFFFF"/>
        </w:rPr>
        <w:t xml:space="preserve"> </w:t>
      </w:r>
      <w:r w:rsidR="00A1723A" w:rsidRPr="000F6BDC">
        <w:rPr>
          <w:rFonts w:ascii="Times New Roman" w:hAnsi="Times New Roman" w:cs="Times New Roman"/>
          <w:sz w:val="24"/>
          <w:szCs w:val="24"/>
          <w:shd w:val="clear" w:color="auto" w:fill="FFFFFF"/>
        </w:rPr>
        <w:t>(Reydon, 2019). The mix created by the theory</w:t>
      </w:r>
      <w:r w:rsidR="00FB274F" w:rsidRPr="000F6BDC">
        <w:rPr>
          <w:rFonts w:ascii="Times New Roman" w:hAnsi="Times New Roman" w:cs="Times New Roman"/>
          <w:sz w:val="24"/>
          <w:szCs w:val="24"/>
          <w:shd w:val="clear" w:color="auto" w:fill="FFFFFF"/>
        </w:rPr>
        <w:t xml:space="preserve"> in</w:t>
      </w:r>
      <w:r w:rsidR="00A1723A" w:rsidRPr="000F6BDC">
        <w:rPr>
          <w:rFonts w:ascii="Times New Roman" w:hAnsi="Times New Roman" w:cs="Times New Roman"/>
          <w:sz w:val="24"/>
          <w:szCs w:val="24"/>
          <w:shd w:val="clear" w:color="auto" w:fill="FFFFFF"/>
        </w:rPr>
        <w:t xml:space="preserve"> its explanations and justifications make</w:t>
      </w:r>
      <w:r w:rsidR="00FB274F" w:rsidRPr="000F6BDC">
        <w:rPr>
          <w:rFonts w:ascii="Times New Roman" w:hAnsi="Times New Roman" w:cs="Times New Roman"/>
          <w:sz w:val="24"/>
          <w:szCs w:val="24"/>
          <w:shd w:val="clear" w:color="auto" w:fill="FFFFFF"/>
        </w:rPr>
        <w:t>s</w:t>
      </w:r>
      <w:r w:rsidR="00A1723A" w:rsidRPr="000F6BDC">
        <w:rPr>
          <w:rFonts w:ascii="Times New Roman" w:hAnsi="Times New Roman" w:cs="Times New Roman"/>
          <w:sz w:val="24"/>
          <w:szCs w:val="24"/>
          <w:shd w:val="clear" w:color="auto" w:fill="FFFFFF"/>
        </w:rPr>
        <w:t xml:space="preserve"> it harder to understand every detail of its concepts and provisions. This plunges the reality of species existence into several queries.</w:t>
      </w:r>
    </w:p>
    <w:p w14:paraId="544560AC" w14:textId="77777777" w:rsidR="007673B3" w:rsidRPr="000F6BDC" w:rsidRDefault="00A1723A" w:rsidP="00D80019">
      <w:pPr>
        <w:ind w:firstLine="720"/>
        <w:jc w:val="left"/>
        <w:rPr>
          <w:rFonts w:ascii="Times New Roman" w:hAnsi="Times New Roman" w:cs="Times New Roman"/>
          <w:sz w:val="24"/>
          <w:szCs w:val="24"/>
          <w:shd w:val="clear" w:color="auto" w:fill="FFFFFF"/>
        </w:rPr>
      </w:pPr>
      <w:r w:rsidRPr="000F6BDC">
        <w:rPr>
          <w:rFonts w:ascii="Times New Roman" w:hAnsi="Times New Roman" w:cs="Times New Roman"/>
          <w:sz w:val="24"/>
          <w:szCs w:val="24"/>
        </w:rPr>
        <w:t xml:space="preserve">Genetic flexibility and rigidity </w:t>
      </w:r>
      <w:r w:rsidR="00FB274F" w:rsidRPr="000F6BDC">
        <w:rPr>
          <w:rFonts w:ascii="Times New Roman" w:hAnsi="Times New Roman" w:cs="Times New Roman"/>
          <w:sz w:val="24"/>
          <w:szCs w:val="24"/>
        </w:rPr>
        <w:t>are</w:t>
      </w:r>
      <w:r w:rsidRPr="000F6BDC">
        <w:rPr>
          <w:rFonts w:ascii="Times New Roman" w:hAnsi="Times New Roman" w:cs="Times New Roman"/>
          <w:sz w:val="24"/>
          <w:szCs w:val="24"/>
        </w:rPr>
        <w:t xml:space="preserve"> </w:t>
      </w:r>
      <w:r w:rsidR="00FB274F" w:rsidRPr="000F6BDC">
        <w:rPr>
          <w:rFonts w:ascii="Times New Roman" w:hAnsi="Times New Roman" w:cs="Times New Roman"/>
          <w:sz w:val="24"/>
          <w:szCs w:val="24"/>
        </w:rPr>
        <w:t>o</w:t>
      </w:r>
      <w:r w:rsidRPr="000F6BDC">
        <w:rPr>
          <w:rFonts w:ascii="Times New Roman" w:hAnsi="Times New Roman" w:cs="Times New Roman"/>
          <w:sz w:val="24"/>
          <w:szCs w:val="24"/>
        </w:rPr>
        <w:t>ther reason</w:t>
      </w:r>
      <w:r w:rsidR="00FB274F" w:rsidRPr="000F6BDC">
        <w:rPr>
          <w:rFonts w:ascii="Times New Roman" w:hAnsi="Times New Roman" w:cs="Times New Roman"/>
          <w:sz w:val="24"/>
          <w:szCs w:val="24"/>
        </w:rPr>
        <w:t>s</w:t>
      </w:r>
      <w:r w:rsidRPr="000F6BDC">
        <w:rPr>
          <w:rFonts w:ascii="Times New Roman" w:hAnsi="Times New Roman" w:cs="Times New Roman"/>
          <w:sz w:val="24"/>
          <w:szCs w:val="24"/>
        </w:rPr>
        <w:t xml:space="preserve"> for the doubt of species reality</w:t>
      </w:r>
      <w:r w:rsidR="006D7A6D" w:rsidRPr="000F6BDC">
        <w:rPr>
          <w:rFonts w:ascii="Times New Roman" w:hAnsi="Times New Roman" w:cs="Times New Roman"/>
          <w:sz w:val="24"/>
          <w:szCs w:val="24"/>
          <w:shd w:val="clear" w:color="auto" w:fill="FFFFFF"/>
        </w:rPr>
        <w:t>.</w:t>
      </w:r>
      <w:r w:rsidRPr="000F6BDC">
        <w:rPr>
          <w:rFonts w:ascii="Times New Roman" w:hAnsi="Times New Roman" w:cs="Times New Roman"/>
          <w:sz w:val="24"/>
          <w:szCs w:val="24"/>
        </w:rPr>
        <w:t xml:space="preserve"> </w:t>
      </w:r>
      <w:r w:rsidR="006D7A6D" w:rsidRPr="000F6BDC">
        <w:rPr>
          <w:rFonts w:ascii="Times New Roman" w:hAnsi="Times New Roman" w:cs="Times New Roman"/>
          <w:sz w:val="24"/>
          <w:szCs w:val="24"/>
        </w:rPr>
        <w:t>The species concept on genes states that every specie</w:t>
      </w:r>
      <w:r w:rsidR="00FB274F" w:rsidRPr="000F6BDC">
        <w:rPr>
          <w:rFonts w:ascii="Times New Roman" w:hAnsi="Times New Roman" w:cs="Times New Roman"/>
          <w:sz w:val="24"/>
          <w:szCs w:val="24"/>
        </w:rPr>
        <w:t>s</w:t>
      </w:r>
      <w:r w:rsidR="006D7A6D" w:rsidRPr="000F6BDC">
        <w:rPr>
          <w:rFonts w:ascii="Times New Roman" w:hAnsi="Times New Roman" w:cs="Times New Roman"/>
          <w:sz w:val="24"/>
          <w:szCs w:val="24"/>
        </w:rPr>
        <w:t xml:space="preserve"> of organisms </w:t>
      </w:r>
      <w:proofErr w:type="gramStart"/>
      <w:r w:rsidR="006D7A6D" w:rsidRPr="000F6BDC">
        <w:rPr>
          <w:rFonts w:ascii="Times New Roman" w:hAnsi="Times New Roman" w:cs="Times New Roman"/>
          <w:sz w:val="24"/>
          <w:szCs w:val="24"/>
        </w:rPr>
        <w:t>have</w:t>
      </w:r>
      <w:proofErr w:type="gramEnd"/>
      <w:r w:rsidR="006D7A6D" w:rsidRPr="000F6BDC">
        <w:rPr>
          <w:rFonts w:ascii="Times New Roman" w:hAnsi="Times New Roman" w:cs="Times New Roman"/>
          <w:sz w:val="24"/>
          <w:szCs w:val="24"/>
        </w:rPr>
        <w:t xml:space="preserve"> compatible genes that distinguish them from the others and that the genes are unique </w:t>
      </w:r>
      <w:r w:rsidR="006D7A6D" w:rsidRPr="000F6BDC">
        <w:rPr>
          <w:rFonts w:ascii="Times New Roman" w:hAnsi="Times New Roman" w:cs="Times New Roman"/>
          <w:sz w:val="24"/>
          <w:szCs w:val="24"/>
          <w:shd w:val="clear" w:color="auto" w:fill="FFFFFF"/>
        </w:rPr>
        <w:t>(Brown &amp; Carnaval, 2019). Furthermore, it is the genes that separate a group of specie</w:t>
      </w:r>
      <w:r w:rsidR="00FB274F" w:rsidRPr="000F6BDC">
        <w:rPr>
          <w:rFonts w:ascii="Times New Roman" w:hAnsi="Times New Roman" w:cs="Times New Roman"/>
          <w:sz w:val="24"/>
          <w:szCs w:val="24"/>
          <w:shd w:val="clear" w:color="auto" w:fill="FFFFFF"/>
        </w:rPr>
        <w:t>s</w:t>
      </w:r>
      <w:r w:rsidR="006D7A6D" w:rsidRPr="000F6BDC">
        <w:rPr>
          <w:rFonts w:ascii="Times New Roman" w:hAnsi="Times New Roman" w:cs="Times New Roman"/>
          <w:sz w:val="24"/>
          <w:szCs w:val="24"/>
          <w:shd w:val="clear" w:color="auto" w:fill="FFFFFF"/>
        </w:rPr>
        <w:t xml:space="preserve"> from the other. However, in some cases like among the bacteria, it is evident that there exist</w:t>
      </w:r>
      <w:r w:rsidR="00FB274F" w:rsidRPr="000F6BDC">
        <w:rPr>
          <w:rFonts w:ascii="Times New Roman" w:hAnsi="Times New Roman" w:cs="Times New Roman"/>
          <w:sz w:val="24"/>
          <w:szCs w:val="24"/>
          <w:shd w:val="clear" w:color="auto" w:fill="FFFFFF"/>
        </w:rPr>
        <w:t>s</w:t>
      </w:r>
      <w:r w:rsidR="006D7A6D" w:rsidRPr="000F6BDC">
        <w:rPr>
          <w:rFonts w:ascii="Times New Roman" w:hAnsi="Times New Roman" w:cs="Times New Roman"/>
          <w:sz w:val="24"/>
          <w:szCs w:val="24"/>
          <w:shd w:val="clear" w:color="auto" w:fill="FFFFFF"/>
        </w:rPr>
        <w:t xml:space="preserve"> s</w:t>
      </w:r>
      <w:r w:rsidR="00FB274F" w:rsidRPr="000F6BDC">
        <w:rPr>
          <w:rFonts w:ascii="Times New Roman" w:hAnsi="Times New Roman" w:cs="Times New Roman"/>
          <w:sz w:val="24"/>
          <w:szCs w:val="24"/>
          <w:shd w:val="clear" w:color="auto" w:fill="FFFFFF"/>
        </w:rPr>
        <w:t>o</w:t>
      </w:r>
      <w:r w:rsidR="006D7A6D" w:rsidRPr="000F6BDC">
        <w:rPr>
          <w:rFonts w:ascii="Times New Roman" w:hAnsi="Times New Roman" w:cs="Times New Roman"/>
          <w:sz w:val="24"/>
          <w:szCs w:val="24"/>
          <w:shd w:val="clear" w:color="auto" w:fill="FFFFFF"/>
        </w:rPr>
        <w:t xml:space="preserve">me swapping of genes from </w:t>
      </w:r>
      <w:r w:rsidR="00DD0235" w:rsidRPr="000F6BDC">
        <w:rPr>
          <w:rFonts w:ascii="Times New Roman" w:hAnsi="Times New Roman" w:cs="Times New Roman"/>
          <w:sz w:val="24"/>
          <w:szCs w:val="24"/>
          <w:shd w:val="clear" w:color="auto" w:fill="FFFFFF"/>
        </w:rPr>
        <w:t>one</w:t>
      </w:r>
      <w:r w:rsidR="006D7A6D" w:rsidRPr="000F6BDC">
        <w:rPr>
          <w:rFonts w:ascii="Times New Roman" w:hAnsi="Times New Roman" w:cs="Times New Roman"/>
          <w:sz w:val="24"/>
          <w:szCs w:val="24"/>
          <w:shd w:val="clear" w:color="auto" w:fill="FFFFFF"/>
        </w:rPr>
        <w:t xml:space="preserve"> group to </w:t>
      </w:r>
      <w:r w:rsidR="00DD0235" w:rsidRPr="000F6BDC">
        <w:rPr>
          <w:rFonts w:ascii="Times New Roman" w:hAnsi="Times New Roman" w:cs="Times New Roman"/>
          <w:sz w:val="24"/>
          <w:szCs w:val="24"/>
          <w:shd w:val="clear" w:color="auto" w:fill="FFFFFF"/>
        </w:rPr>
        <w:t xml:space="preserve">another </w:t>
      </w:r>
      <w:r w:rsidR="006D7A6D" w:rsidRPr="000F6BDC">
        <w:rPr>
          <w:rFonts w:ascii="Times New Roman" w:hAnsi="Times New Roman" w:cs="Times New Roman"/>
          <w:sz w:val="24"/>
          <w:szCs w:val="24"/>
          <w:shd w:val="clear" w:color="auto" w:fill="FFFFFF"/>
        </w:rPr>
        <w:t xml:space="preserve">(Brown &amp; Carnaval, 2019). This casts doubt on the authenticity of the specification as a biodiversity technique. As a result, the reality </w:t>
      </w:r>
      <w:r w:rsidR="006D7A6D" w:rsidRPr="000F6BDC">
        <w:rPr>
          <w:rFonts w:ascii="Times New Roman" w:hAnsi="Times New Roman" w:cs="Times New Roman"/>
          <w:sz w:val="24"/>
          <w:szCs w:val="24"/>
        </w:rPr>
        <w:t>o</w:t>
      </w:r>
      <w:r w:rsidR="006D7A6D" w:rsidRPr="000F6BDC">
        <w:rPr>
          <w:rFonts w:ascii="Times New Roman" w:hAnsi="Times New Roman" w:cs="Times New Roman"/>
          <w:sz w:val="24"/>
          <w:szCs w:val="24"/>
          <w:shd w:val="clear" w:color="auto" w:fill="FFFFFF"/>
        </w:rPr>
        <w:t>f species is not actual.</w:t>
      </w:r>
    </w:p>
    <w:p w14:paraId="12114197" w14:textId="77777777" w:rsidR="007673B3" w:rsidRPr="000F6BDC" w:rsidRDefault="006D7A6D" w:rsidP="00D80019">
      <w:pPr>
        <w:ind w:firstLine="720"/>
        <w:jc w:val="left"/>
        <w:rPr>
          <w:rFonts w:ascii="Times New Roman" w:hAnsi="Times New Roman" w:cs="Times New Roman"/>
          <w:sz w:val="24"/>
          <w:szCs w:val="24"/>
          <w:shd w:val="clear" w:color="auto" w:fill="FFFFFF"/>
        </w:rPr>
      </w:pPr>
      <w:r w:rsidRPr="000F6BDC">
        <w:rPr>
          <w:rFonts w:ascii="Times New Roman" w:hAnsi="Times New Roman" w:cs="Times New Roman"/>
          <w:sz w:val="24"/>
          <w:szCs w:val="24"/>
        </w:rPr>
        <w:t>In s</w:t>
      </w:r>
      <w:r w:rsidR="00FB274F" w:rsidRPr="000F6BDC">
        <w:rPr>
          <w:rFonts w:ascii="Times New Roman" w:hAnsi="Times New Roman" w:cs="Times New Roman"/>
          <w:sz w:val="24"/>
          <w:szCs w:val="24"/>
        </w:rPr>
        <w:t>o</w:t>
      </w:r>
      <w:r w:rsidRPr="000F6BDC">
        <w:rPr>
          <w:rFonts w:ascii="Times New Roman" w:hAnsi="Times New Roman" w:cs="Times New Roman"/>
          <w:sz w:val="24"/>
          <w:szCs w:val="24"/>
        </w:rPr>
        <w:t xml:space="preserve">me </w:t>
      </w:r>
      <w:r w:rsidR="001F7D75" w:rsidRPr="000F6BDC">
        <w:rPr>
          <w:rFonts w:ascii="Times New Roman" w:hAnsi="Times New Roman" w:cs="Times New Roman"/>
          <w:sz w:val="24"/>
          <w:szCs w:val="24"/>
        </w:rPr>
        <w:t>cases, different</w:t>
      </w:r>
      <w:r w:rsidRPr="000F6BDC">
        <w:rPr>
          <w:rFonts w:ascii="Times New Roman" w:hAnsi="Times New Roman" w:cs="Times New Roman"/>
          <w:sz w:val="24"/>
          <w:szCs w:val="24"/>
        </w:rPr>
        <w:t xml:space="preserve"> species can mate </w:t>
      </w:r>
      <w:r w:rsidR="001F7D75" w:rsidRPr="000F6BDC">
        <w:rPr>
          <w:rFonts w:ascii="Times New Roman" w:hAnsi="Times New Roman" w:cs="Times New Roman"/>
          <w:sz w:val="24"/>
          <w:szCs w:val="24"/>
        </w:rPr>
        <w:t>to</w:t>
      </w:r>
      <w:r w:rsidRPr="000F6BDC">
        <w:rPr>
          <w:rFonts w:ascii="Times New Roman" w:hAnsi="Times New Roman" w:cs="Times New Roman"/>
          <w:sz w:val="24"/>
          <w:szCs w:val="24"/>
        </w:rPr>
        <w:t xml:space="preserve"> give </w:t>
      </w:r>
      <w:r w:rsidR="001F7D75" w:rsidRPr="000F6BDC">
        <w:rPr>
          <w:rFonts w:ascii="Times New Roman" w:hAnsi="Times New Roman" w:cs="Times New Roman"/>
          <w:sz w:val="24"/>
          <w:szCs w:val="24"/>
        </w:rPr>
        <w:t>viable</w:t>
      </w:r>
      <w:r w:rsidRPr="000F6BDC">
        <w:rPr>
          <w:rFonts w:ascii="Times New Roman" w:hAnsi="Times New Roman" w:cs="Times New Roman"/>
          <w:sz w:val="24"/>
          <w:szCs w:val="24"/>
        </w:rPr>
        <w:t xml:space="preserve"> </w:t>
      </w:r>
      <w:r w:rsidR="001F7D75" w:rsidRPr="000F6BDC">
        <w:rPr>
          <w:rFonts w:ascii="Times New Roman" w:hAnsi="Times New Roman" w:cs="Times New Roman"/>
          <w:sz w:val="24"/>
          <w:szCs w:val="24"/>
        </w:rPr>
        <w:t xml:space="preserve">offspring which are not the exact type of mating organisms </w:t>
      </w:r>
      <w:r w:rsidR="001F7D75" w:rsidRPr="000F6BDC">
        <w:rPr>
          <w:rFonts w:ascii="Times New Roman" w:hAnsi="Times New Roman" w:cs="Times New Roman"/>
          <w:sz w:val="24"/>
          <w:szCs w:val="24"/>
          <w:shd w:val="clear" w:color="auto" w:fill="FFFFFF"/>
        </w:rPr>
        <w:t>(Brown &amp; Carnaval, 2019).</w:t>
      </w:r>
      <w:r w:rsidRPr="000F6BDC">
        <w:rPr>
          <w:rFonts w:ascii="Times New Roman" w:hAnsi="Times New Roman" w:cs="Times New Roman"/>
          <w:sz w:val="24"/>
          <w:szCs w:val="24"/>
          <w:shd w:val="clear" w:color="auto" w:fill="FFFFFF"/>
        </w:rPr>
        <w:t xml:space="preserve"> T</w:t>
      </w:r>
      <w:r w:rsidR="001F7D75" w:rsidRPr="000F6BDC">
        <w:rPr>
          <w:rFonts w:ascii="Times New Roman" w:hAnsi="Times New Roman" w:cs="Times New Roman"/>
          <w:sz w:val="24"/>
          <w:szCs w:val="24"/>
          <w:shd w:val="clear" w:color="auto" w:fill="FFFFFF"/>
        </w:rPr>
        <w:t>he species concept describes mating as a process occurring between the same species and that giving rise to a new creature cannot happen when mating is evident between organisms from different groups (Brown &amp; Carnaval, 2019). This is another instance of confusion created by the species justification and which it has been proven otherwise. It becomes difficult to believe the reality of species description under this circumstance.</w:t>
      </w:r>
    </w:p>
    <w:p w14:paraId="60CBEAA6" w14:textId="77777777" w:rsidR="004730D1" w:rsidRDefault="004730D1" w:rsidP="00D80019">
      <w:pPr>
        <w:rPr>
          <w:rFonts w:ascii="Times New Roman" w:hAnsi="Times New Roman" w:cs="Times New Roman"/>
          <w:b/>
          <w:sz w:val="24"/>
          <w:szCs w:val="24"/>
        </w:rPr>
      </w:pPr>
      <w:r>
        <w:rPr>
          <w:rFonts w:ascii="Times New Roman" w:hAnsi="Times New Roman" w:cs="Times New Roman"/>
          <w:b/>
          <w:sz w:val="24"/>
          <w:szCs w:val="24"/>
        </w:rPr>
        <w:br w:type="page"/>
      </w:r>
    </w:p>
    <w:p w14:paraId="675F6C7D" w14:textId="12945D4C" w:rsidR="007673B3" w:rsidRPr="000F6BDC" w:rsidRDefault="00FB274F" w:rsidP="00D80019">
      <w:pPr>
        <w:rPr>
          <w:rFonts w:ascii="Times New Roman" w:hAnsi="Times New Roman" w:cs="Times New Roman"/>
          <w:b/>
          <w:sz w:val="24"/>
          <w:szCs w:val="24"/>
        </w:rPr>
      </w:pPr>
      <w:r w:rsidRPr="000F6BDC">
        <w:rPr>
          <w:rFonts w:ascii="Times New Roman" w:hAnsi="Times New Roman" w:cs="Times New Roman"/>
          <w:b/>
          <w:sz w:val="24"/>
          <w:szCs w:val="24"/>
        </w:rPr>
        <w:lastRenderedPageBreak/>
        <w:t>References</w:t>
      </w:r>
    </w:p>
    <w:p w14:paraId="5C458AD3" w14:textId="77777777" w:rsidR="00D80019" w:rsidRPr="000F6BDC" w:rsidRDefault="00D80019" w:rsidP="00D80019">
      <w:pPr>
        <w:ind w:left="720" w:hanging="720"/>
        <w:jc w:val="left"/>
        <w:rPr>
          <w:rFonts w:ascii="Times New Roman" w:hAnsi="Times New Roman" w:cs="Times New Roman"/>
          <w:sz w:val="24"/>
          <w:szCs w:val="24"/>
          <w:shd w:val="clear" w:color="auto" w:fill="FFFFFF"/>
        </w:rPr>
      </w:pPr>
      <w:r w:rsidRPr="000F6BDC">
        <w:rPr>
          <w:rFonts w:ascii="Times New Roman" w:hAnsi="Times New Roman" w:cs="Times New Roman"/>
          <w:sz w:val="24"/>
          <w:szCs w:val="24"/>
          <w:shd w:val="clear" w:color="auto" w:fill="FFFFFF"/>
        </w:rPr>
        <w:t xml:space="preserve">Brown, J. L., &amp; Carnaval, A. C. (2019). A tale of two niches: methods, concepts, and evolution. </w:t>
      </w:r>
      <w:r w:rsidRPr="000F6BDC">
        <w:rPr>
          <w:rFonts w:ascii="Times New Roman" w:hAnsi="Times New Roman" w:cs="Times New Roman"/>
          <w:i/>
          <w:iCs/>
          <w:sz w:val="24"/>
          <w:szCs w:val="24"/>
          <w:shd w:val="clear" w:color="auto" w:fill="FFFFFF"/>
        </w:rPr>
        <w:t>Frontiers of Biogeography</w:t>
      </w:r>
      <w:r w:rsidRPr="000F6BDC">
        <w:rPr>
          <w:rFonts w:ascii="Times New Roman" w:hAnsi="Times New Roman" w:cs="Times New Roman"/>
          <w:sz w:val="24"/>
          <w:szCs w:val="24"/>
          <w:shd w:val="clear" w:color="auto" w:fill="FFFFFF"/>
        </w:rPr>
        <w:t>, </w:t>
      </w:r>
      <w:r w:rsidRPr="000F6BDC">
        <w:rPr>
          <w:rFonts w:ascii="Times New Roman" w:hAnsi="Times New Roman" w:cs="Times New Roman"/>
          <w:i/>
          <w:iCs/>
          <w:sz w:val="24"/>
          <w:szCs w:val="24"/>
          <w:shd w:val="clear" w:color="auto" w:fill="FFFFFF"/>
        </w:rPr>
        <w:t>11</w:t>
      </w:r>
      <w:r w:rsidRPr="000F6BDC">
        <w:rPr>
          <w:rFonts w:ascii="Times New Roman" w:hAnsi="Times New Roman" w:cs="Times New Roman"/>
          <w:sz w:val="24"/>
          <w:szCs w:val="24"/>
          <w:shd w:val="clear" w:color="auto" w:fill="FFFFFF"/>
        </w:rPr>
        <w:t>(4).</w:t>
      </w:r>
    </w:p>
    <w:p w14:paraId="72EBB7EF" w14:textId="77777777" w:rsidR="00D80019" w:rsidRPr="000F6BDC" w:rsidRDefault="00D80019" w:rsidP="00D80019">
      <w:pPr>
        <w:ind w:left="720" w:hanging="720"/>
        <w:jc w:val="left"/>
        <w:rPr>
          <w:rFonts w:ascii="Times New Roman" w:hAnsi="Times New Roman" w:cs="Times New Roman"/>
          <w:sz w:val="24"/>
          <w:szCs w:val="24"/>
          <w:shd w:val="clear" w:color="auto" w:fill="FFFFFF"/>
        </w:rPr>
      </w:pPr>
      <w:r w:rsidRPr="000F6BDC">
        <w:rPr>
          <w:rFonts w:ascii="Times New Roman" w:hAnsi="Times New Roman" w:cs="Times New Roman"/>
          <w:sz w:val="24"/>
          <w:szCs w:val="24"/>
          <w:shd w:val="clear" w:color="auto" w:fill="FFFFFF"/>
        </w:rPr>
        <w:t>Brown, M. S., &amp; Partridge, N. L. (2021). ‘Strangely Like a Person’: Cole and the Queering of Asexuality in Dragon Age: Inquisition. </w:t>
      </w:r>
      <w:r w:rsidRPr="000F6BDC">
        <w:rPr>
          <w:rFonts w:ascii="Times New Roman" w:hAnsi="Times New Roman" w:cs="Times New Roman"/>
          <w:i/>
          <w:iCs/>
          <w:sz w:val="24"/>
          <w:szCs w:val="24"/>
          <w:shd w:val="clear" w:color="auto" w:fill="FFFFFF"/>
        </w:rPr>
        <w:t>Sexuality &amp; Culture</w:t>
      </w:r>
      <w:r w:rsidRPr="000F6BDC">
        <w:rPr>
          <w:rFonts w:ascii="Times New Roman" w:hAnsi="Times New Roman" w:cs="Times New Roman"/>
          <w:sz w:val="24"/>
          <w:szCs w:val="24"/>
          <w:shd w:val="clear" w:color="auto" w:fill="FFFFFF"/>
        </w:rPr>
        <w:t>, </w:t>
      </w:r>
      <w:r w:rsidRPr="000F6BDC">
        <w:rPr>
          <w:rFonts w:ascii="Times New Roman" w:hAnsi="Times New Roman" w:cs="Times New Roman"/>
          <w:i/>
          <w:iCs/>
          <w:sz w:val="24"/>
          <w:szCs w:val="24"/>
          <w:shd w:val="clear" w:color="auto" w:fill="FFFFFF"/>
        </w:rPr>
        <w:t>25</w:t>
      </w:r>
      <w:r w:rsidRPr="000F6BDC">
        <w:rPr>
          <w:rFonts w:ascii="Times New Roman" w:hAnsi="Times New Roman" w:cs="Times New Roman"/>
          <w:sz w:val="24"/>
          <w:szCs w:val="24"/>
          <w:shd w:val="clear" w:color="auto" w:fill="FFFFFF"/>
        </w:rPr>
        <w:t>(3), 1005-1024.</w:t>
      </w:r>
    </w:p>
    <w:p w14:paraId="57FC529E" w14:textId="77777777" w:rsidR="00D80019" w:rsidRPr="000F6BDC" w:rsidRDefault="00D80019" w:rsidP="00D80019">
      <w:pPr>
        <w:ind w:left="720" w:hanging="720"/>
        <w:jc w:val="left"/>
        <w:rPr>
          <w:rFonts w:ascii="Times New Roman" w:hAnsi="Times New Roman" w:cs="Times New Roman"/>
          <w:sz w:val="24"/>
          <w:szCs w:val="24"/>
          <w:shd w:val="clear" w:color="auto" w:fill="FFFFFF"/>
        </w:rPr>
      </w:pPr>
      <w:r w:rsidRPr="000F6BDC">
        <w:rPr>
          <w:rFonts w:ascii="Times New Roman" w:hAnsi="Times New Roman" w:cs="Times New Roman"/>
          <w:sz w:val="24"/>
          <w:szCs w:val="24"/>
          <w:shd w:val="clear" w:color="auto" w:fill="FFFFFF"/>
        </w:rPr>
        <w:t>Reydon, T. A. (2019). Are species good units for biodiversity studies and conservation efforts? In </w:t>
      </w:r>
      <w:proofErr w:type="gramStart"/>
      <w:r w:rsidRPr="000F6BDC">
        <w:rPr>
          <w:rFonts w:ascii="Times New Roman" w:hAnsi="Times New Roman" w:cs="Times New Roman"/>
          <w:i/>
          <w:iCs/>
          <w:sz w:val="24"/>
          <w:szCs w:val="24"/>
          <w:shd w:val="clear" w:color="auto" w:fill="FFFFFF"/>
        </w:rPr>
        <w:t>From</w:t>
      </w:r>
      <w:proofErr w:type="gramEnd"/>
      <w:r w:rsidRPr="000F6BDC">
        <w:rPr>
          <w:rFonts w:ascii="Times New Roman" w:hAnsi="Times New Roman" w:cs="Times New Roman"/>
          <w:i/>
          <w:iCs/>
          <w:sz w:val="24"/>
          <w:szCs w:val="24"/>
          <w:shd w:val="clear" w:color="auto" w:fill="FFFFFF"/>
        </w:rPr>
        <w:t xml:space="preserve"> Assessing to Conserving Biodiversity</w:t>
      </w:r>
      <w:r w:rsidRPr="000F6BDC">
        <w:rPr>
          <w:rFonts w:ascii="Times New Roman" w:hAnsi="Times New Roman" w:cs="Times New Roman"/>
          <w:sz w:val="24"/>
          <w:szCs w:val="24"/>
          <w:shd w:val="clear" w:color="auto" w:fill="FFFFFF"/>
        </w:rPr>
        <w:t> (pp. 167-193). Springer, Cham.</w:t>
      </w:r>
    </w:p>
    <w:sectPr w:rsidR="00D80019" w:rsidRPr="000F6BDC">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8EE9C8A" w14:textId="77777777" w:rsidR="00F003A9" w:rsidRDefault="00F003A9" w:rsidP="00630509">
      <w:pPr>
        <w:spacing w:after="0" w:line="240" w:lineRule="auto"/>
      </w:pPr>
      <w:r>
        <w:separator/>
      </w:r>
    </w:p>
  </w:endnote>
  <w:endnote w:type="continuationSeparator" w:id="0">
    <w:p w14:paraId="63448E3A" w14:textId="77777777" w:rsidR="00F003A9" w:rsidRDefault="00F003A9" w:rsidP="006305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D757751" w14:textId="77777777" w:rsidR="00F003A9" w:rsidRDefault="00F003A9" w:rsidP="00630509">
      <w:pPr>
        <w:spacing w:after="0" w:line="240" w:lineRule="auto"/>
      </w:pPr>
      <w:r>
        <w:separator/>
      </w:r>
    </w:p>
  </w:footnote>
  <w:footnote w:type="continuationSeparator" w:id="0">
    <w:p w14:paraId="47CC288B" w14:textId="77777777" w:rsidR="00F003A9" w:rsidRDefault="00F003A9" w:rsidP="006305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1576891268"/>
      <w:docPartObj>
        <w:docPartGallery w:val="Page Numbers (Top of Page)"/>
        <w:docPartUnique/>
      </w:docPartObj>
    </w:sdtPr>
    <w:sdtEndPr>
      <w:rPr>
        <w:noProof/>
      </w:rPr>
    </w:sdtEndPr>
    <w:sdtContent>
      <w:p w14:paraId="208FCFCE" w14:textId="69C23DF7" w:rsidR="00630509" w:rsidRPr="00B7323B" w:rsidRDefault="00630509" w:rsidP="00B7323B">
        <w:pPr>
          <w:pStyle w:val="Header"/>
          <w:jc w:val="right"/>
          <w:rPr>
            <w:rFonts w:ascii="Times New Roman" w:hAnsi="Times New Roman" w:cs="Times New Roman"/>
            <w:sz w:val="24"/>
            <w:szCs w:val="24"/>
          </w:rPr>
        </w:pPr>
        <w:r w:rsidRPr="00B7323B">
          <w:rPr>
            <w:rFonts w:ascii="Times New Roman" w:hAnsi="Times New Roman" w:cs="Times New Roman"/>
            <w:sz w:val="24"/>
            <w:szCs w:val="24"/>
          </w:rPr>
          <w:fldChar w:fldCharType="begin"/>
        </w:r>
        <w:r w:rsidRPr="00B7323B">
          <w:rPr>
            <w:rFonts w:ascii="Times New Roman" w:hAnsi="Times New Roman" w:cs="Times New Roman"/>
            <w:sz w:val="24"/>
            <w:szCs w:val="24"/>
          </w:rPr>
          <w:instrText xml:space="preserve"> PAGE   \* MERGEFORMAT </w:instrText>
        </w:r>
        <w:r w:rsidRPr="00B7323B">
          <w:rPr>
            <w:rFonts w:ascii="Times New Roman" w:hAnsi="Times New Roman" w:cs="Times New Roman"/>
            <w:sz w:val="24"/>
            <w:szCs w:val="24"/>
          </w:rPr>
          <w:fldChar w:fldCharType="separate"/>
        </w:r>
        <w:r w:rsidR="006F6E68" w:rsidRPr="00B7323B">
          <w:rPr>
            <w:rFonts w:ascii="Times New Roman" w:hAnsi="Times New Roman" w:cs="Times New Roman"/>
            <w:noProof/>
            <w:sz w:val="24"/>
            <w:szCs w:val="24"/>
          </w:rPr>
          <w:t>4</w:t>
        </w:r>
        <w:r w:rsidRPr="00B7323B">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zS0MDY2NTM3NTE1NDBU0lEKTi0uzszPAykwrgUAQbWzQCwAAAA="/>
  </w:docVars>
  <w:rsids>
    <w:rsidRoot w:val="00630509"/>
    <w:rsid w:val="000C3E9C"/>
    <w:rsid w:val="000F6BDC"/>
    <w:rsid w:val="001F7D75"/>
    <w:rsid w:val="00292523"/>
    <w:rsid w:val="002A4F23"/>
    <w:rsid w:val="002F3432"/>
    <w:rsid w:val="0037629D"/>
    <w:rsid w:val="004730D1"/>
    <w:rsid w:val="00630509"/>
    <w:rsid w:val="006D7A6D"/>
    <w:rsid w:val="006F6E68"/>
    <w:rsid w:val="007673B3"/>
    <w:rsid w:val="007C74F1"/>
    <w:rsid w:val="008002B4"/>
    <w:rsid w:val="009C1318"/>
    <w:rsid w:val="009E1A24"/>
    <w:rsid w:val="00A1723A"/>
    <w:rsid w:val="00A31963"/>
    <w:rsid w:val="00B7323B"/>
    <w:rsid w:val="00B863D2"/>
    <w:rsid w:val="00C7536C"/>
    <w:rsid w:val="00CD4149"/>
    <w:rsid w:val="00D80019"/>
    <w:rsid w:val="00DD0235"/>
    <w:rsid w:val="00F003A9"/>
    <w:rsid w:val="00F66CC1"/>
    <w:rsid w:val="00FB27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6FDE4B"/>
  <w15:chartTrackingRefBased/>
  <w15:docId w15:val="{CD732DC0-6716-460A-990C-BDB08093B3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480" w:lineRule="auto"/>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305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0509"/>
  </w:style>
  <w:style w:type="paragraph" w:styleId="Footer">
    <w:name w:val="footer"/>
    <w:basedOn w:val="Normal"/>
    <w:link w:val="FooterChar"/>
    <w:uiPriority w:val="99"/>
    <w:unhideWhenUsed/>
    <w:rsid w:val="006305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05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143</TotalTime>
  <Pages>4</Pages>
  <Words>647</Words>
  <Characters>3689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Antony Ouma</cp:lastModifiedBy>
  <cp:revision>14</cp:revision>
  <dcterms:created xsi:type="dcterms:W3CDTF">2021-10-20T04:11:00Z</dcterms:created>
  <dcterms:modified xsi:type="dcterms:W3CDTF">2021-10-20T11:08:00Z</dcterms:modified>
</cp:coreProperties>
</file>